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2CD" w:rsidRPr="00B2650C" w:rsidRDefault="00B2650C" w:rsidP="00B2650C">
      <w:pPr>
        <w:spacing w:after="0"/>
        <w:rPr>
          <w:b/>
          <w:sz w:val="28"/>
          <w:szCs w:val="28"/>
        </w:rPr>
      </w:pPr>
      <w:r w:rsidRPr="00B2650C">
        <w:rPr>
          <w:b/>
          <w:sz w:val="28"/>
          <w:szCs w:val="28"/>
        </w:rPr>
        <w:t>Урок 5                                                                      Дата:03.10.2018г.</w:t>
      </w:r>
    </w:p>
    <w:p w:rsidR="00BE32CD" w:rsidRPr="00B2650C" w:rsidRDefault="00BE32CD" w:rsidP="00BE32CD">
      <w:pPr>
        <w:spacing w:after="0"/>
        <w:rPr>
          <w:b/>
          <w:sz w:val="28"/>
          <w:szCs w:val="28"/>
        </w:rPr>
      </w:pPr>
      <w:r w:rsidRPr="00B2650C">
        <w:rPr>
          <w:b/>
          <w:sz w:val="28"/>
          <w:szCs w:val="28"/>
        </w:rPr>
        <w:t xml:space="preserve">Тема урока: </w:t>
      </w:r>
      <w:r w:rsidR="00B2650C" w:rsidRPr="00B2650C">
        <w:rPr>
          <w:b/>
          <w:sz w:val="28"/>
          <w:szCs w:val="28"/>
        </w:rPr>
        <w:t>«Кошка»</w:t>
      </w:r>
    </w:p>
    <w:p w:rsidR="00B2650C" w:rsidRPr="00B2650C" w:rsidRDefault="00B2650C" w:rsidP="00BE32CD">
      <w:pPr>
        <w:spacing w:after="0"/>
        <w:rPr>
          <w:b/>
          <w:sz w:val="28"/>
          <w:szCs w:val="28"/>
        </w:rPr>
      </w:pPr>
      <w:r w:rsidRPr="00B2650C">
        <w:rPr>
          <w:b/>
          <w:sz w:val="28"/>
          <w:szCs w:val="28"/>
        </w:rPr>
        <w:t>Цель урока:</w:t>
      </w:r>
    </w:p>
    <w:p w:rsidR="00BE32CD" w:rsidRPr="00B2650C" w:rsidRDefault="00BE32CD" w:rsidP="00BE32CD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-  учить передавать в лепке взаимодействие фигур в культурной композиции, расширить представ</w:t>
      </w:r>
      <w:r w:rsidR="00B2650C">
        <w:rPr>
          <w:sz w:val="28"/>
          <w:szCs w:val="28"/>
        </w:rPr>
        <w:t xml:space="preserve">ление о </w:t>
      </w:r>
      <w:proofErr w:type="spellStart"/>
      <w:r w:rsidR="00B2650C">
        <w:rPr>
          <w:sz w:val="28"/>
          <w:szCs w:val="28"/>
        </w:rPr>
        <w:t>двухфигурной</w:t>
      </w:r>
      <w:proofErr w:type="spellEnd"/>
      <w:r w:rsidR="00B2650C">
        <w:rPr>
          <w:sz w:val="28"/>
          <w:szCs w:val="28"/>
        </w:rPr>
        <w:t xml:space="preserve"> композиции.</w:t>
      </w:r>
    </w:p>
    <w:p w:rsidR="00B2650C" w:rsidRPr="00B2650C" w:rsidRDefault="00B2650C" w:rsidP="00B2650C">
      <w:pPr>
        <w:spacing w:after="0"/>
        <w:rPr>
          <w:b/>
          <w:sz w:val="28"/>
          <w:szCs w:val="28"/>
        </w:rPr>
      </w:pPr>
      <w:r w:rsidRPr="00B2650C">
        <w:rPr>
          <w:b/>
          <w:sz w:val="28"/>
          <w:szCs w:val="28"/>
        </w:rPr>
        <w:t xml:space="preserve">Задачи урока: </w:t>
      </w:r>
      <w:bookmarkStart w:id="0" w:name="_GoBack"/>
      <w:bookmarkEnd w:id="0"/>
    </w:p>
    <w:p w:rsidR="00BE32CD" w:rsidRPr="00B2650C" w:rsidRDefault="00BE32CD" w:rsidP="00BE32CD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- развивать у учащихся пространственное воображение, мышление;</w:t>
      </w:r>
    </w:p>
    <w:p w:rsidR="00BE32CD" w:rsidRPr="00B2650C" w:rsidRDefault="00BE32CD" w:rsidP="00BE32CD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 xml:space="preserve"> -  формировать чувство взаимопомощи, дружбы, коллективизма.</w:t>
      </w:r>
    </w:p>
    <w:p w:rsidR="00BE32CD" w:rsidRPr="00B2650C" w:rsidRDefault="00BE32CD" w:rsidP="00BE32CD">
      <w:pPr>
        <w:spacing w:after="0"/>
        <w:rPr>
          <w:sz w:val="28"/>
          <w:szCs w:val="28"/>
        </w:rPr>
      </w:pPr>
      <w:r w:rsidRPr="00B2650C">
        <w:rPr>
          <w:b/>
          <w:sz w:val="28"/>
          <w:szCs w:val="28"/>
        </w:rPr>
        <w:t>Тип урока:</w:t>
      </w:r>
      <w:r w:rsidRPr="00B2650C">
        <w:rPr>
          <w:sz w:val="28"/>
          <w:szCs w:val="28"/>
        </w:rPr>
        <w:t xml:space="preserve"> комбинированный</w:t>
      </w:r>
    </w:p>
    <w:p w:rsidR="00BE32CD" w:rsidRPr="00B2650C" w:rsidRDefault="00BE32CD" w:rsidP="00BE32CD">
      <w:pPr>
        <w:spacing w:after="0"/>
        <w:rPr>
          <w:sz w:val="28"/>
          <w:szCs w:val="28"/>
        </w:rPr>
      </w:pPr>
      <w:r w:rsidRPr="00B2650C">
        <w:rPr>
          <w:b/>
          <w:sz w:val="28"/>
          <w:szCs w:val="28"/>
        </w:rPr>
        <w:t>Методы, приемы</w:t>
      </w:r>
      <w:r w:rsidRPr="00B2650C">
        <w:rPr>
          <w:sz w:val="28"/>
          <w:szCs w:val="28"/>
        </w:rPr>
        <w:t>: игровой, наглядный, поисковый, репродуктивный</w:t>
      </w:r>
    </w:p>
    <w:p w:rsidR="00BE32CD" w:rsidRPr="00B2650C" w:rsidRDefault="00BE32CD" w:rsidP="00BE32CD">
      <w:pPr>
        <w:spacing w:after="0"/>
        <w:rPr>
          <w:sz w:val="28"/>
          <w:szCs w:val="28"/>
        </w:rPr>
      </w:pPr>
      <w:r w:rsidRPr="00B2650C">
        <w:rPr>
          <w:b/>
          <w:sz w:val="28"/>
          <w:szCs w:val="28"/>
        </w:rPr>
        <w:t>Оборудование:</w:t>
      </w:r>
      <w:r w:rsidRPr="00B2650C">
        <w:rPr>
          <w:sz w:val="28"/>
          <w:szCs w:val="28"/>
        </w:rPr>
        <w:t xml:space="preserve"> </w:t>
      </w:r>
      <w:r w:rsidR="009F3F78">
        <w:rPr>
          <w:sz w:val="28"/>
          <w:szCs w:val="28"/>
        </w:rPr>
        <w:t>альбом</w:t>
      </w:r>
      <w:r w:rsidRPr="00B2650C">
        <w:rPr>
          <w:sz w:val="28"/>
          <w:szCs w:val="28"/>
        </w:rPr>
        <w:t xml:space="preserve">, </w:t>
      </w:r>
      <w:proofErr w:type="spellStart"/>
      <w:r w:rsidR="009F3F78">
        <w:rPr>
          <w:sz w:val="28"/>
          <w:szCs w:val="28"/>
        </w:rPr>
        <w:t>краски</w:t>
      </w:r>
      <w:proofErr w:type="gramStart"/>
      <w:r w:rsidR="009F3F78">
        <w:rPr>
          <w:sz w:val="28"/>
          <w:szCs w:val="28"/>
        </w:rPr>
        <w:t>,</w:t>
      </w:r>
      <w:r w:rsidRPr="00B2650C">
        <w:rPr>
          <w:sz w:val="28"/>
          <w:szCs w:val="28"/>
        </w:rPr>
        <w:t>п</w:t>
      </w:r>
      <w:proofErr w:type="gramEnd"/>
      <w:r w:rsidRPr="00B2650C">
        <w:rPr>
          <w:sz w:val="28"/>
          <w:szCs w:val="28"/>
        </w:rPr>
        <w:t>резентация</w:t>
      </w:r>
      <w:proofErr w:type="spellEnd"/>
      <w:r w:rsidRPr="00B2650C">
        <w:rPr>
          <w:sz w:val="28"/>
          <w:szCs w:val="28"/>
        </w:rPr>
        <w:t xml:space="preserve"> к уроку</w:t>
      </w:r>
    </w:p>
    <w:p w:rsidR="00BE32CD" w:rsidRPr="00B2650C" w:rsidRDefault="00BE32CD" w:rsidP="00CA070F">
      <w:pPr>
        <w:spacing w:after="0"/>
        <w:jc w:val="center"/>
        <w:rPr>
          <w:b/>
          <w:sz w:val="28"/>
          <w:szCs w:val="28"/>
        </w:rPr>
      </w:pPr>
      <w:r w:rsidRPr="00B2650C">
        <w:rPr>
          <w:b/>
          <w:sz w:val="28"/>
          <w:szCs w:val="28"/>
        </w:rPr>
        <w:t>Ход урока</w:t>
      </w:r>
    </w:p>
    <w:p w:rsidR="00BE32CD" w:rsidRPr="00B2650C" w:rsidRDefault="00BE32CD" w:rsidP="00BE32CD">
      <w:pPr>
        <w:spacing w:after="0"/>
        <w:rPr>
          <w:b/>
          <w:sz w:val="28"/>
          <w:szCs w:val="28"/>
        </w:rPr>
      </w:pPr>
      <w:r w:rsidRPr="00B2650C">
        <w:rPr>
          <w:b/>
          <w:sz w:val="28"/>
          <w:szCs w:val="28"/>
        </w:rPr>
        <w:t>1. Организационный момент</w:t>
      </w:r>
    </w:p>
    <w:p w:rsidR="00BE32CD" w:rsidRPr="00B2650C" w:rsidRDefault="00BE32CD" w:rsidP="00BE32CD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Чтение одним из учащихся стихотворения</w:t>
      </w:r>
    </w:p>
    <w:p w:rsidR="00BE32CD" w:rsidRPr="00B2650C" w:rsidRDefault="00BE32CD" w:rsidP="00BE32CD">
      <w:pPr>
        <w:spacing w:after="0"/>
        <w:rPr>
          <w:sz w:val="28"/>
          <w:szCs w:val="28"/>
        </w:rPr>
        <w:sectPr w:rsidR="00BE32CD" w:rsidRPr="00B2650C" w:rsidSect="001A0F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lastRenderedPageBreak/>
        <w:t>В мире много сказок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Грустных и смешных,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И прожить на свете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Нам нельзя без них.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Лампа Аладдина,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В сказку нас веди,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Башмачок хрустальный,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Помоги в пути!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lastRenderedPageBreak/>
        <w:t xml:space="preserve">Мальчик </w:t>
      </w:r>
      <w:proofErr w:type="spellStart"/>
      <w:r w:rsidRPr="00B2650C">
        <w:rPr>
          <w:sz w:val="28"/>
          <w:szCs w:val="28"/>
        </w:rPr>
        <w:t>Чиполлино</w:t>
      </w:r>
      <w:proofErr w:type="spellEnd"/>
      <w:r w:rsidRPr="00B2650C">
        <w:rPr>
          <w:sz w:val="28"/>
          <w:szCs w:val="28"/>
        </w:rPr>
        <w:t>,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Мишка Винни-Пух –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Каждый нам в дороге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Настоящий друг.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Пусть герои сказок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Дарят нам тепло,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Пусть добро навеки</w:t>
      </w:r>
    </w:p>
    <w:p w:rsidR="00BE32CD" w:rsidRPr="00B2650C" w:rsidRDefault="00CA070F" w:rsidP="00CA070F">
      <w:pPr>
        <w:spacing w:after="0"/>
        <w:rPr>
          <w:sz w:val="28"/>
          <w:szCs w:val="28"/>
        </w:rPr>
        <w:sectPr w:rsidR="00BE32CD" w:rsidRPr="00B2650C" w:rsidSect="00BE32CD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B2650C">
        <w:rPr>
          <w:sz w:val="28"/>
          <w:szCs w:val="28"/>
        </w:rPr>
        <w:t>Побеждает зло.</w:t>
      </w:r>
    </w:p>
    <w:p w:rsidR="00BE32CD" w:rsidRPr="00B2650C" w:rsidRDefault="00BE32CD" w:rsidP="00BE32CD">
      <w:pPr>
        <w:spacing w:after="0"/>
        <w:rPr>
          <w:b/>
          <w:sz w:val="28"/>
          <w:szCs w:val="28"/>
        </w:rPr>
      </w:pPr>
      <w:r w:rsidRPr="00B2650C">
        <w:rPr>
          <w:b/>
          <w:sz w:val="28"/>
          <w:szCs w:val="28"/>
        </w:rPr>
        <w:lastRenderedPageBreak/>
        <w:t>2. Актуализация знаний</w:t>
      </w:r>
    </w:p>
    <w:p w:rsidR="00BE32CD" w:rsidRPr="00B2650C" w:rsidRDefault="00BE32CD" w:rsidP="00BE32CD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- Как вы думаете, о чем мы будем говорить сегодня на уроке?</w:t>
      </w:r>
    </w:p>
    <w:p w:rsidR="00BE32CD" w:rsidRPr="00B2650C" w:rsidRDefault="00BE32CD" w:rsidP="00BE32CD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- Какие бывают сказки? (волшебные, о животных, бытовые)</w:t>
      </w:r>
    </w:p>
    <w:p w:rsidR="00BE32CD" w:rsidRPr="00B2650C" w:rsidRDefault="00CA070F" w:rsidP="00BE32CD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- Какие сказки о животных вам известны?</w:t>
      </w:r>
    </w:p>
    <w:p w:rsidR="00CA070F" w:rsidRPr="00B2650C" w:rsidRDefault="00CA070F" w:rsidP="00BE32CD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-Давайте проверим ваши знания</w:t>
      </w:r>
    </w:p>
    <w:p w:rsidR="00CA070F" w:rsidRPr="00B2650C" w:rsidRDefault="00CA070F" w:rsidP="00BE32CD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Загадки</w:t>
      </w:r>
    </w:p>
    <w:p w:rsidR="00CA070F" w:rsidRPr="00B2650C" w:rsidRDefault="00CA070F" w:rsidP="00CA070F">
      <w:pPr>
        <w:spacing w:after="0"/>
        <w:rPr>
          <w:sz w:val="28"/>
          <w:szCs w:val="28"/>
        </w:rPr>
        <w:sectPr w:rsidR="00CA070F" w:rsidRPr="00B2650C" w:rsidSect="00BE32CD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lastRenderedPageBreak/>
        <w:t>Ждали маму с молоком,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А пустили волка в дом…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Кем же были эти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Маленькие дети?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 xml:space="preserve"> (Семеро козлят)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В детстве все над ним смеялись,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Оттолкнуть его старались: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Ведь никто не знал, что он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 xml:space="preserve">Белым лебедем </w:t>
      </w:r>
      <w:proofErr w:type="gramStart"/>
      <w:r w:rsidRPr="00B2650C">
        <w:rPr>
          <w:sz w:val="28"/>
          <w:szCs w:val="28"/>
        </w:rPr>
        <w:t>рожден</w:t>
      </w:r>
      <w:proofErr w:type="gramEnd"/>
      <w:r w:rsidRPr="00B2650C">
        <w:rPr>
          <w:sz w:val="28"/>
          <w:szCs w:val="28"/>
        </w:rPr>
        <w:t>.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 xml:space="preserve"> (Гадкий утенок)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Покупала самовар,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lastRenderedPageBreak/>
        <w:t>А спасал ее комар.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(Муха-Цокотуха)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Носик круглый, пятачком,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Им в земле удобно рыться,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Хвостик маленький крючком,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Вместо туфелек — копытца.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Трое их — и до чего же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Братья дружные похожи.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Отгадайте без подсказки,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Кто герои этой сказки?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 xml:space="preserve"> (</w:t>
      </w:r>
      <w:proofErr w:type="spellStart"/>
      <w:r w:rsidRPr="00B2650C">
        <w:rPr>
          <w:sz w:val="28"/>
          <w:szCs w:val="28"/>
        </w:rPr>
        <w:t>Ниф-ниф</w:t>
      </w:r>
      <w:proofErr w:type="spellEnd"/>
      <w:r w:rsidRPr="00B2650C">
        <w:rPr>
          <w:sz w:val="28"/>
          <w:szCs w:val="28"/>
        </w:rPr>
        <w:t xml:space="preserve">, </w:t>
      </w:r>
      <w:proofErr w:type="spellStart"/>
      <w:r w:rsidRPr="00B2650C">
        <w:rPr>
          <w:sz w:val="28"/>
          <w:szCs w:val="28"/>
        </w:rPr>
        <w:t>Наф-наф</w:t>
      </w:r>
      <w:proofErr w:type="spellEnd"/>
      <w:r w:rsidRPr="00B2650C">
        <w:rPr>
          <w:sz w:val="28"/>
          <w:szCs w:val="28"/>
        </w:rPr>
        <w:t xml:space="preserve"> и </w:t>
      </w:r>
      <w:proofErr w:type="spellStart"/>
      <w:r w:rsidRPr="00B2650C">
        <w:rPr>
          <w:sz w:val="28"/>
          <w:szCs w:val="28"/>
        </w:rPr>
        <w:t>Нуф-нуф</w:t>
      </w:r>
      <w:proofErr w:type="spellEnd"/>
      <w:r w:rsidRPr="00B2650C">
        <w:rPr>
          <w:sz w:val="28"/>
          <w:szCs w:val="28"/>
        </w:rPr>
        <w:t>)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lastRenderedPageBreak/>
        <w:t>Возле леса, на опушке,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Трое их живет в избушке.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Там три стула и три кружки,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Три кроватки, три подушки.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Угадайте без подсказки,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Кто герои этой сказки?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 xml:space="preserve"> (Три медведя)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Гармошка в руках,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lastRenderedPageBreak/>
        <w:t>На макушке фуражка,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А рядом с ним важно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Сидит Чебурашка.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Портрет у друзей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 xml:space="preserve">Получился </w:t>
      </w:r>
      <w:proofErr w:type="gramStart"/>
      <w:r w:rsidRPr="00B2650C">
        <w:rPr>
          <w:sz w:val="28"/>
          <w:szCs w:val="28"/>
        </w:rPr>
        <w:t>отменный</w:t>
      </w:r>
      <w:proofErr w:type="gramEnd"/>
      <w:r w:rsidRPr="00B2650C">
        <w:rPr>
          <w:sz w:val="28"/>
          <w:szCs w:val="28"/>
        </w:rPr>
        <w:t>,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На нём Чебурашка,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А рядом с ним…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(Крокодил Гена)</w:t>
      </w:r>
    </w:p>
    <w:p w:rsidR="00CA070F" w:rsidRPr="00B2650C" w:rsidRDefault="00CA070F" w:rsidP="00BE32CD">
      <w:pPr>
        <w:spacing w:after="0"/>
        <w:rPr>
          <w:sz w:val="28"/>
          <w:szCs w:val="28"/>
        </w:rPr>
        <w:sectPr w:rsidR="00CA070F" w:rsidRPr="00B2650C" w:rsidSect="00CA070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A070F" w:rsidRPr="00B2650C" w:rsidRDefault="00CA070F" w:rsidP="00CA070F">
      <w:pPr>
        <w:spacing w:before="240" w:after="0"/>
        <w:rPr>
          <w:sz w:val="28"/>
          <w:szCs w:val="28"/>
        </w:rPr>
      </w:pPr>
      <w:r w:rsidRPr="00B2650C">
        <w:rPr>
          <w:sz w:val="28"/>
          <w:szCs w:val="28"/>
        </w:rPr>
        <w:lastRenderedPageBreak/>
        <w:t>(Ответы проверяются на слайдах)</w:t>
      </w:r>
    </w:p>
    <w:p w:rsidR="00BE32CD" w:rsidRPr="00B2650C" w:rsidRDefault="00BE32CD" w:rsidP="00CA070F">
      <w:pPr>
        <w:spacing w:after="0"/>
        <w:rPr>
          <w:b/>
          <w:sz w:val="28"/>
          <w:szCs w:val="28"/>
        </w:rPr>
      </w:pPr>
      <w:r w:rsidRPr="00B2650C">
        <w:rPr>
          <w:b/>
          <w:sz w:val="28"/>
          <w:szCs w:val="28"/>
        </w:rPr>
        <w:t>2.</w:t>
      </w:r>
      <w:r w:rsidR="00CA070F" w:rsidRPr="00B2650C">
        <w:rPr>
          <w:b/>
          <w:sz w:val="28"/>
          <w:szCs w:val="28"/>
        </w:rPr>
        <w:t>Сообщение темы и цели</w:t>
      </w:r>
    </w:p>
    <w:p w:rsidR="00CA070F" w:rsidRPr="00B2650C" w:rsidRDefault="00CA070F" w:rsidP="00CA070F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 xml:space="preserve">- Сегодня мы будем изображать героев этих сказок в </w:t>
      </w:r>
      <w:proofErr w:type="spellStart"/>
      <w:r w:rsidRPr="00B2650C">
        <w:rPr>
          <w:sz w:val="28"/>
          <w:szCs w:val="28"/>
        </w:rPr>
        <w:t>двухфигурной</w:t>
      </w:r>
      <w:proofErr w:type="spellEnd"/>
      <w:r w:rsidRPr="00B2650C">
        <w:rPr>
          <w:sz w:val="28"/>
          <w:szCs w:val="28"/>
        </w:rPr>
        <w:t xml:space="preserve"> композиции</w:t>
      </w:r>
    </w:p>
    <w:p w:rsidR="00CA070F" w:rsidRPr="00B2650C" w:rsidRDefault="00CA070F" w:rsidP="00BE32CD">
      <w:pPr>
        <w:spacing w:after="0"/>
        <w:rPr>
          <w:b/>
          <w:sz w:val="28"/>
          <w:szCs w:val="28"/>
        </w:rPr>
      </w:pPr>
      <w:r w:rsidRPr="00B2650C">
        <w:rPr>
          <w:b/>
          <w:sz w:val="28"/>
          <w:szCs w:val="28"/>
        </w:rPr>
        <w:t>3. Работа по теме</w:t>
      </w:r>
    </w:p>
    <w:p w:rsidR="00CA12D3" w:rsidRPr="00B2650C" w:rsidRDefault="00CA12D3" w:rsidP="00CA12D3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1) - К</w:t>
      </w:r>
      <w:r w:rsidR="00BE32CD" w:rsidRPr="00B2650C">
        <w:rPr>
          <w:sz w:val="28"/>
          <w:szCs w:val="28"/>
        </w:rPr>
        <w:t>ак вы думаете</w:t>
      </w:r>
      <w:r w:rsidRPr="00B2650C">
        <w:rPr>
          <w:sz w:val="28"/>
          <w:szCs w:val="28"/>
        </w:rPr>
        <w:t xml:space="preserve">, что называют </w:t>
      </w:r>
      <w:proofErr w:type="spellStart"/>
      <w:r w:rsidRPr="00B2650C">
        <w:rPr>
          <w:sz w:val="28"/>
          <w:szCs w:val="28"/>
        </w:rPr>
        <w:t>двухфигурной</w:t>
      </w:r>
      <w:proofErr w:type="spellEnd"/>
      <w:r w:rsidRPr="00B2650C">
        <w:rPr>
          <w:sz w:val="28"/>
          <w:szCs w:val="28"/>
        </w:rPr>
        <w:t xml:space="preserve"> композицией?</w:t>
      </w:r>
      <w:r w:rsidR="00BE32CD" w:rsidRPr="00B2650C">
        <w:rPr>
          <w:sz w:val="28"/>
          <w:szCs w:val="28"/>
        </w:rPr>
        <w:t xml:space="preserve"> </w:t>
      </w:r>
    </w:p>
    <w:p w:rsidR="00CA12D3" w:rsidRPr="00B2650C" w:rsidRDefault="00CA12D3" w:rsidP="00CA12D3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>- Да</w:t>
      </w:r>
      <w:r w:rsidR="009F3F78">
        <w:rPr>
          <w:sz w:val="28"/>
          <w:szCs w:val="28"/>
        </w:rPr>
        <w:t>вайте посмотрим несколько вариан</w:t>
      </w:r>
      <w:r w:rsidRPr="00B2650C">
        <w:rPr>
          <w:sz w:val="28"/>
          <w:szCs w:val="28"/>
        </w:rPr>
        <w:t>тов (Слайды)</w:t>
      </w:r>
    </w:p>
    <w:p w:rsidR="00CA12D3" w:rsidRPr="00B2650C" w:rsidRDefault="00CA12D3" w:rsidP="00CA12D3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 xml:space="preserve">2) Беседа по разъяснению задания. </w:t>
      </w:r>
    </w:p>
    <w:p w:rsidR="00CA12D3" w:rsidRPr="00B2650C" w:rsidRDefault="00CA12D3" w:rsidP="00CA12D3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 xml:space="preserve">Выполняя такую работу важно помнить о том, где лучше расположить вторую фигурку, чтобы обе они, с какой бы стороны ни посмотреть, составляли единую группу, смотрелись как одно целое. Причем  важно не как фигуры объединены по смыслу, а как они связаны художественно в пространстве. </w:t>
      </w:r>
    </w:p>
    <w:p w:rsidR="00CA12D3" w:rsidRPr="00B2650C" w:rsidRDefault="00CA12D3" w:rsidP="00CA12D3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 xml:space="preserve">3) Практическая работа. Каждый ребенок выполняет задание по собственному замыслу. </w:t>
      </w:r>
    </w:p>
    <w:p w:rsidR="00CA12D3" w:rsidRPr="00B2650C" w:rsidRDefault="00CA12D3" w:rsidP="00CA12D3">
      <w:pPr>
        <w:spacing w:after="0"/>
        <w:rPr>
          <w:b/>
          <w:sz w:val="28"/>
          <w:szCs w:val="28"/>
        </w:rPr>
      </w:pPr>
      <w:r w:rsidRPr="00B2650C">
        <w:rPr>
          <w:b/>
          <w:sz w:val="28"/>
          <w:szCs w:val="28"/>
        </w:rPr>
        <w:t>4. Подведение итогов.</w:t>
      </w:r>
    </w:p>
    <w:p w:rsidR="00CA12D3" w:rsidRDefault="00BE32CD" w:rsidP="00BE32CD">
      <w:pPr>
        <w:spacing w:after="0"/>
        <w:rPr>
          <w:sz w:val="28"/>
          <w:szCs w:val="28"/>
        </w:rPr>
      </w:pPr>
      <w:r w:rsidRPr="00B2650C">
        <w:rPr>
          <w:sz w:val="28"/>
          <w:szCs w:val="28"/>
        </w:rPr>
        <w:t xml:space="preserve">Выставка и анализ работ учащихся. </w:t>
      </w:r>
    </w:p>
    <w:p w:rsidR="009F3F78" w:rsidRPr="00B2650C" w:rsidRDefault="009F3F78" w:rsidP="00BE32CD">
      <w:pPr>
        <w:spacing w:after="0"/>
        <w:rPr>
          <w:sz w:val="28"/>
          <w:szCs w:val="28"/>
        </w:rPr>
      </w:pPr>
      <w:r>
        <w:rPr>
          <w:sz w:val="28"/>
          <w:szCs w:val="28"/>
        </w:rPr>
        <w:t>Рефлексия</w:t>
      </w:r>
    </w:p>
    <w:p w:rsidR="00BE32CD" w:rsidRPr="00B2650C" w:rsidRDefault="00CA12D3" w:rsidP="00BE32CD">
      <w:pPr>
        <w:spacing w:after="0"/>
        <w:rPr>
          <w:b/>
          <w:sz w:val="28"/>
          <w:szCs w:val="28"/>
        </w:rPr>
      </w:pPr>
      <w:r w:rsidRPr="00B2650C">
        <w:rPr>
          <w:b/>
          <w:sz w:val="28"/>
          <w:szCs w:val="28"/>
        </w:rPr>
        <w:t>5. Д/З</w:t>
      </w:r>
      <w:proofErr w:type="gramStart"/>
      <w:r w:rsidRPr="00B2650C">
        <w:rPr>
          <w:b/>
          <w:sz w:val="28"/>
          <w:szCs w:val="28"/>
        </w:rPr>
        <w:t xml:space="preserve"> В</w:t>
      </w:r>
      <w:proofErr w:type="gramEnd"/>
      <w:r w:rsidRPr="00B2650C">
        <w:rPr>
          <w:b/>
          <w:sz w:val="28"/>
          <w:szCs w:val="28"/>
        </w:rPr>
        <w:t xml:space="preserve">ыполнить </w:t>
      </w:r>
      <w:proofErr w:type="spellStart"/>
      <w:r w:rsidRPr="00B2650C">
        <w:rPr>
          <w:b/>
          <w:sz w:val="28"/>
          <w:szCs w:val="28"/>
        </w:rPr>
        <w:t>двухфигурную</w:t>
      </w:r>
      <w:proofErr w:type="spellEnd"/>
      <w:r w:rsidRPr="00B2650C">
        <w:rPr>
          <w:b/>
          <w:sz w:val="28"/>
          <w:szCs w:val="28"/>
        </w:rPr>
        <w:t xml:space="preserve"> композицию на бумаге</w:t>
      </w:r>
    </w:p>
    <w:p w:rsidR="00BE32CD" w:rsidRPr="00B2650C" w:rsidRDefault="00BE32CD" w:rsidP="00BE32CD">
      <w:pPr>
        <w:rPr>
          <w:sz w:val="28"/>
          <w:szCs w:val="28"/>
        </w:rPr>
      </w:pPr>
    </w:p>
    <w:p w:rsidR="00BE32CD" w:rsidRPr="00B2650C" w:rsidRDefault="00BE32CD" w:rsidP="00BE32CD">
      <w:pPr>
        <w:rPr>
          <w:sz w:val="28"/>
          <w:szCs w:val="28"/>
        </w:rPr>
      </w:pPr>
    </w:p>
    <w:sectPr w:rsidR="00BE32CD" w:rsidRPr="00B2650C" w:rsidSect="00BE32C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E32CD"/>
    <w:rsid w:val="001A0FAA"/>
    <w:rsid w:val="002C6157"/>
    <w:rsid w:val="005657E5"/>
    <w:rsid w:val="006C5043"/>
    <w:rsid w:val="0091727C"/>
    <w:rsid w:val="009F3F78"/>
    <w:rsid w:val="00A1617B"/>
    <w:rsid w:val="00B2650C"/>
    <w:rsid w:val="00BE32CD"/>
    <w:rsid w:val="00BF1788"/>
    <w:rsid w:val="00CA070F"/>
    <w:rsid w:val="00CA12D3"/>
    <w:rsid w:val="00E0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27C"/>
    <w:pPr>
      <w:spacing w:after="200"/>
    </w:pPr>
    <w:rPr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91727C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1727C"/>
    <w:pPr>
      <w:keepNext/>
      <w:keepLines/>
      <w:spacing w:before="200" w:after="0"/>
      <w:outlineLvl w:val="2"/>
    </w:pPr>
    <w:rPr>
      <w:rFonts w:ascii="Cambria" w:hAnsi="Cambria"/>
      <w:b/>
      <w:b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1727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1727C"/>
    <w:rPr>
      <w:rFonts w:ascii="Cambria" w:eastAsia="Times New Roman" w:hAnsi="Cambria" w:cs="Times New Roman"/>
      <w:b/>
      <w:bCs/>
      <w:color w:val="4F81BD"/>
    </w:rPr>
  </w:style>
  <w:style w:type="paragraph" w:styleId="a3">
    <w:name w:val="No Spacing"/>
    <w:uiPriority w:val="1"/>
    <w:qFormat/>
    <w:rsid w:val="0091727C"/>
    <w:rPr>
      <w:sz w:val="22"/>
      <w:szCs w:val="22"/>
    </w:rPr>
  </w:style>
  <w:style w:type="paragraph" w:styleId="a4">
    <w:name w:val="List Paragraph"/>
    <w:basedOn w:val="a"/>
    <w:uiPriority w:val="34"/>
    <w:qFormat/>
    <w:rsid w:val="009172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34CB7-C01F-42E5-88DE-FE3F0CB402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User1</cp:lastModifiedBy>
  <cp:revision>4</cp:revision>
  <cp:lastPrinted>2018-10-02T09:59:00Z</cp:lastPrinted>
  <dcterms:created xsi:type="dcterms:W3CDTF">2012-10-19T06:21:00Z</dcterms:created>
  <dcterms:modified xsi:type="dcterms:W3CDTF">2018-10-07T09:34:00Z</dcterms:modified>
</cp:coreProperties>
</file>